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48FD28EC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854CB3" w:rsidRPr="00854CB3">
        <w:rPr>
          <w:b/>
          <w:bCs/>
          <w:color w:val="2F5496" w:themeColor="accent1" w:themeShade="BF"/>
          <w:sz w:val="24"/>
          <w:szCs w:val="24"/>
          <w:lang w:val="ro-RO"/>
        </w:rPr>
        <w:t>Renovarea energetică a Liceului teoretic Octavian Goga, corp C2,C3, strada Piata Victoriei nr.11, 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45A33A0B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854CB3" w:rsidRPr="00854CB3">
        <w:rPr>
          <w:rFonts w:cs="Arial"/>
          <w:color w:val="000000" w:themeColor="text1"/>
          <w:sz w:val="24"/>
          <w:szCs w:val="24"/>
        </w:rPr>
        <w:t>Renovarea energetică a Liceului teoretic Octavian Goga, corp C2,C3, strada Piata Victoriei nr.11,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65E3C0A2" w14:textId="04E30738" w:rsidR="0072473C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335064">
        <w:rPr>
          <w:rFonts w:cs="Arial"/>
          <w:b/>
          <w:bCs/>
          <w:color w:val="000000" w:themeColor="text1"/>
          <w:sz w:val="24"/>
          <w:szCs w:val="24"/>
        </w:rPr>
        <w:t xml:space="preserve">: </w:t>
      </w:r>
      <w:r w:rsidR="00854CB3" w:rsidRPr="00854CB3">
        <w:rPr>
          <w:rFonts w:cs="Arial"/>
          <w:b/>
          <w:bCs/>
          <w:color w:val="000000" w:themeColor="text1"/>
          <w:sz w:val="24"/>
          <w:szCs w:val="24"/>
        </w:rPr>
        <w:t>Renovarea energetică a Liceului teoretic Octavian Goga, corp C2,C3, strada Piata Victoriei nr.11, din Orașul Huedin</w:t>
      </w:r>
    </w:p>
    <w:p w14:paraId="5135343E" w14:textId="0D3C85C0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6FE74909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2B4CC0" w:rsidRPr="002B4CC0">
        <w:rPr>
          <w:rFonts w:cs="Arial"/>
          <w:bCs/>
          <w:color w:val="000000" w:themeColor="text1"/>
          <w:sz w:val="24"/>
          <w:szCs w:val="24"/>
        </w:rPr>
        <w:t xml:space="preserve">Liceul </w:t>
      </w:r>
      <w:r w:rsidR="0083515A" w:rsidRPr="0083515A">
        <w:rPr>
          <w:rFonts w:cs="Arial"/>
          <w:bCs/>
          <w:color w:val="000000" w:themeColor="text1"/>
          <w:sz w:val="24"/>
          <w:szCs w:val="24"/>
        </w:rPr>
        <w:t>Octavian Goga, corp C1</w:t>
      </w:r>
      <w:r w:rsidR="00854CB3">
        <w:rPr>
          <w:rFonts w:cs="Arial"/>
          <w:bCs/>
          <w:color w:val="000000" w:themeColor="text1"/>
          <w:sz w:val="24"/>
          <w:szCs w:val="24"/>
        </w:rPr>
        <w:t>, C2</w:t>
      </w:r>
      <w:r w:rsidR="0083515A" w:rsidRPr="0083515A">
        <w:rPr>
          <w:rFonts w:cs="Arial"/>
          <w:bCs/>
          <w:color w:val="000000" w:themeColor="text1"/>
          <w:sz w:val="24"/>
          <w:szCs w:val="24"/>
        </w:rPr>
        <w:t>, strada Piata Victoriei nr.11</w:t>
      </w:r>
      <w:r w:rsidR="00903C75">
        <w:rPr>
          <w:rFonts w:cs="Arial"/>
          <w:bCs/>
          <w:color w:val="000000" w:themeColor="text1"/>
          <w:sz w:val="24"/>
          <w:szCs w:val="24"/>
        </w:rPr>
        <w:t xml:space="preserve">,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2F2F6361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854CB3">
        <w:rPr>
          <w:rFonts w:eastAsia="Times New Roman" w:cs="Arial"/>
          <w:color w:val="000000" w:themeColor="text1"/>
          <w:sz w:val="24"/>
          <w:szCs w:val="24"/>
          <w:lang w:val="ro-RO"/>
        </w:rPr>
        <w:t>1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.</w:t>
      </w:r>
      <w:r w:rsidR="00854CB3">
        <w:rPr>
          <w:rFonts w:eastAsia="Times New Roman" w:cs="Arial"/>
          <w:color w:val="000000" w:themeColor="text1"/>
          <w:sz w:val="24"/>
          <w:szCs w:val="24"/>
          <w:lang w:val="ro-RO"/>
        </w:rPr>
        <w:t>948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.</w:t>
      </w:r>
      <w:r w:rsidR="00854CB3">
        <w:rPr>
          <w:rFonts w:eastAsia="Times New Roman" w:cs="Arial"/>
          <w:color w:val="000000" w:themeColor="text1"/>
          <w:sz w:val="24"/>
          <w:szCs w:val="24"/>
          <w:lang w:val="ro-RO"/>
        </w:rPr>
        <w:t>609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,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4</w:t>
      </w:r>
      <w:r w:rsidR="00854CB3">
        <w:rPr>
          <w:rFonts w:eastAsia="Times New Roman" w:cs="Arial"/>
          <w:color w:val="000000" w:themeColor="text1"/>
          <w:sz w:val="24"/>
          <w:szCs w:val="24"/>
          <w:lang w:val="ro-RO"/>
        </w:rPr>
        <w:t>5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854CB3">
        <w:rPr>
          <w:rFonts w:eastAsia="Times New Roman" w:cs="Arial"/>
          <w:color w:val="000000" w:themeColor="text1"/>
          <w:sz w:val="24"/>
          <w:szCs w:val="24"/>
          <w:lang w:val="ro-RO"/>
        </w:rPr>
        <w:t>1.637.486,93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854CB3">
        <w:rPr>
          <w:rFonts w:eastAsia="Times New Roman" w:cs="Arial"/>
          <w:color w:val="000000" w:themeColor="text1"/>
          <w:sz w:val="24"/>
          <w:szCs w:val="24"/>
          <w:lang w:val="ro-RO"/>
        </w:rPr>
        <w:t>311.122,52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6488FA93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6A53DF2F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2B4CC0" w:rsidRPr="002B4CC0">
        <w:rPr>
          <w:rFonts w:eastAsia="Times New Roman" w:cs="Arial"/>
          <w:color w:val="000000" w:themeColor="text1"/>
          <w:sz w:val="24"/>
          <w:szCs w:val="24"/>
          <w:lang w:val="ro-RO"/>
        </w:rPr>
        <w:t>C10-I3-82</w:t>
      </w:r>
      <w:r w:rsidR="00854CB3">
        <w:rPr>
          <w:rFonts w:eastAsia="Times New Roman" w:cs="Arial"/>
          <w:color w:val="000000" w:themeColor="text1"/>
          <w:sz w:val="24"/>
          <w:szCs w:val="24"/>
          <w:lang w:val="ro-RO"/>
        </w:rPr>
        <w:t>8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BC8ED" w14:textId="77777777" w:rsidR="002D58DD" w:rsidRDefault="002D58DD" w:rsidP="008B3946">
      <w:pPr>
        <w:spacing w:after="0" w:line="240" w:lineRule="auto"/>
      </w:pPr>
      <w:r>
        <w:separator/>
      </w:r>
    </w:p>
  </w:endnote>
  <w:endnote w:type="continuationSeparator" w:id="0">
    <w:p w14:paraId="6BDCDE50" w14:textId="77777777" w:rsidR="002D58DD" w:rsidRDefault="002D58DD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25336" w14:textId="77777777" w:rsidR="002D58DD" w:rsidRDefault="002D58DD" w:rsidP="008B3946">
      <w:pPr>
        <w:spacing w:after="0" w:line="240" w:lineRule="auto"/>
      </w:pPr>
      <w:r>
        <w:separator/>
      </w:r>
    </w:p>
  </w:footnote>
  <w:footnote w:type="continuationSeparator" w:id="0">
    <w:p w14:paraId="2EE4B81C" w14:textId="77777777" w:rsidR="002D58DD" w:rsidRDefault="002D58DD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040054"/>
    <w:rsid w:val="0018528C"/>
    <w:rsid w:val="001B4409"/>
    <w:rsid w:val="001E05FD"/>
    <w:rsid w:val="001F4697"/>
    <w:rsid w:val="002155DC"/>
    <w:rsid w:val="002A420B"/>
    <w:rsid w:val="002B4CC0"/>
    <w:rsid w:val="002D58DD"/>
    <w:rsid w:val="002E5B5A"/>
    <w:rsid w:val="002F5353"/>
    <w:rsid w:val="00306B79"/>
    <w:rsid w:val="00332C7F"/>
    <w:rsid w:val="00335064"/>
    <w:rsid w:val="00356FEE"/>
    <w:rsid w:val="003879F5"/>
    <w:rsid w:val="003B130F"/>
    <w:rsid w:val="0044564F"/>
    <w:rsid w:val="00467F6D"/>
    <w:rsid w:val="004C2C07"/>
    <w:rsid w:val="004D08A9"/>
    <w:rsid w:val="004D53AB"/>
    <w:rsid w:val="00504600"/>
    <w:rsid w:val="00547313"/>
    <w:rsid w:val="00550219"/>
    <w:rsid w:val="0055575E"/>
    <w:rsid w:val="005610FC"/>
    <w:rsid w:val="005759CE"/>
    <w:rsid w:val="006244D9"/>
    <w:rsid w:val="00630C2F"/>
    <w:rsid w:val="00655BC7"/>
    <w:rsid w:val="00682EB4"/>
    <w:rsid w:val="006A79F3"/>
    <w:rsid w:val="0072473C"/>
    <w:rsid w:val="00742428"/>
    <w:rsid w:val="007B4215"/>
    <w:rsid w:val="007F5F03"/>
    <w:rsid w:val="00820C96"/>
    <w:rsid w:val="0083515A"/>
    <w:rsid w:val="0083706A"/>
    <w:rsid w:val="00854CB3"/>
    <w:rsid w:val="00855D87"/>
    <w:rsid w:val="008B0005"/>
    <w:rsid w:val="008B3946"/>
    <w:rsid w:val="008E260E"/>
    <w:rsid w:val="008F3F93"/>
    <w:rsid w:val="00900568"/>
    <w:rsid w:val="00903C75"/>
    <w:rsid w:val="0092058C"/>
    <w:rsid w:val="00944576"/>
    <w:rsid w:val="00950385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26565"/>
    <w:rsid w:val="00D374BC"/>
    <w:rsid w:val="00D653A5"/>
    <w:rsid w:val="00D86C61"/>
    <w:rsid w:val="00D97864"/>
    <w:rsid w:val="00E51981"/>
    <w:rsid w:val="00EC18AD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22</cp:revision>
  <dcterms:created xsi:type="dcterms:W3CDTF">2022-11-02T07:35:00Z</dcterms:created>
  <dcterms:modified xsi:type="dcterms:W3CDTF">2023-05-03T06:55:00Z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